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04" w:rsidRDefault="002A2804" w:rsidP="00144477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8"/>
          <w:szCs w:val="28"/>
        </w:rPr>
      </w:pPr>
    </w:p>
    <w:p w:rsidR="00144477" w:rsidRPr="007D0F10" w:rsidRDefault="00144477" w:rsidP="00144477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lang w:val="hy-AM"/>
        </w:rPr>
      </w:pPr>
      <w:r w:rsidRPr="007D0F10">
        <w:rPr>
          <w:rFonts w:ascii="GHEA Grapalat" w:hAnsi="GHEA Grapalat"/>
          <w:bCs/>
          <w:smallCaps w:val="0"/>
          <w:sz w:val="28"/>
          <w:szCs w:val="28"/>
          <w:lang w:val="hy-AM"/>
        </w:rPr>
        <w:t>Հայտերի ներկայացման հրավեր</w:t>
      </w:r>
      <w:r w:rsidRPr="007D0F10">
        <w:rPr>
          <w:bCs/>
          <w:smallCaps w:val="0"/>
          <w:lang w:val="hy-AM"/>
        </w:rPr>
        <w:t xml:space="preserve"> </w:t>
      </w:r>
    </w:p>
    <w:p w:rsidR="00144477" w:rsidRPr="00882E1A" w:rsidRDefault="00144477" w:rsidP="00144477">
      <w:pPr>
        <w:suppressAutoHyphens/>
        <w:rPr>
          <w:spacing w:val="-2"/>
        </w:rPr>
      </w:pPr>
    </w:p>
    <w:p w:rsidR="00144477" w:rsidRPr="007D0F10" w:rsidRDefault="00144477" w:rsidP="00144477">
      <w:pPr>
        <w:pStyle w:val="ChapterNumber"/>
        <w:tabs>
          <w:tab w:val="clear" w:pos="-720"/>
        </w:tabs>
        <w:rPr>
          <w:rFonts w:ascii="Times New Roman" w:hAnsi="Times New Roman"/>
          <w:spacing w:val="-2"/>
          <w:lang w:val="hy-AM"/>
        </w:rPr>
      </w:pPr>
    </w:p>
    <w:p w:rsidR="00144477" w:rsidRPr="004F4C85" w:rsidRDefault="00144477" w:rsidP="00144477">
      <w:pPr>
        <w:suppressAutoHyphens/>
        <w:rPr>
          <w:rFonts w:ascii="GHEA Grapalat" w:hAnsi="GHEA Grapalat"/>
          <w:b/>
          <w:spacing w:val="-2"/>
          <w:lang w:val="hy-AM"/>
        </w:rPr>
      </w:pP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Երկիրը՝ </w:t>
      </w:r>
      <w:r w:rsidRPr="006B6C32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Հայաստանի Հանրապետություն</w:t>
      </w:r>
    </w:p>
    <w:p w:rsidR="00144477" w:rsidRPr="001019CF" w:rsidRDefault="00144477" w:rsidP="00144477">
      <w:pPr>
        <w:suppressAutoHyphens/>
        <w:rPr>
          <w:rFonts w:ascii="GHEA Grapalat" w:hAnsi="GHEA Grapalat" w:cs="Sylfaen"/>
          <w:b/>
          <w:color w:val="FF0000"/>
          <w:sz w:val="22"/>
          <w:szCs w:val="22"/>
          <w:lang w:val="hy-AM"/>
        </w:rPr>
      </w:pPr>
      <w:r w:rsidRPr="004F4C85">
        <w:rPr>
          <w:rFonts w:ascii="GHEA Grapalat" w:hAnsi="GHEA Grapalat" w:cs="Arial"/>
          <w:sz w:val="22"/>
          <w:szCs w:val="22"/>
          <w:lang w:val="hy-AM"/>
        </w:rPr>
        <w:t>Ծրագիրը՝</w:t>
      </w:r>
      <w:r w:rsidRPr="004F4C85">
        <w:rPr>
          <w:rFonts w:ascii="GHEA Grapalat" w:hAnsi="GHEA Grapalat"/>
          <w:bCs/>
          <w:smallCaps/>
          <w:sz w:val="22"/>
          <w:szCs w:val="22"/>
          <w:lang w:val="hy-AM"/>
        </w:rPr>
        <w:t xml:space="preserve"> </w:t>
      </w:r>
      <w:r w:rsidR="00AB2D91" w:rsidRPr="00E42AA1">
        <w:rPr>
          <w:rFonts w:ascii="GHEA Grapalat" w:hAnsi="GHEA Grapalat"/>
          <w:b/>
          <w:color w:val="0000FF"/>
          <w:sz w:val="22"/>
          <w:szCs w:val="22"/>
          <w:lang w:val="hy-AM"/>
        </w:rPr>
        <w:t>Սոցիալական ներդրումների և տեղական զարգացման ծրագրի լրացուցիչ ֆինանսավորում</w:t>
      </w:r>
    </w:p>
    <w:p w:rsidR="00144477" w:rsidRPr="004F4C85" w:rsidRDefault="00144477" w:rsidP="00144477">
      <w:pPr>
        <w:pStyle w:val="BodyText"/>
        <w:rPr>
          <w:rFonts w:ascii="GHEA Grapalat" w:hAnsi="GHEA Grapalat"/>
          <w:lang w:val="hy-AM"/>
        </w:rPr>
      </w:pPr>
      <w:r w:rsidRPr="004F4C85">
        <w:rPr>
          <w:rFonts w:ascii="GHEA Grapalat" w:hAnsi="GHEA Grapalat"/>
          <w:sz w:val="22"/>
          <w:szCs w:val="22"/>
          <w:lang w:val="hy-AM"/>
        </w:rPr>
        <w:t>Վարկ No՝</w:t>
      </w:r>
      <w:r w:rsidRPr="004F4C85">
        <w:rPr>
          <w:rFonts w:ascii="GHEA Grapalat" w:hAnsi="GHEA Grapalat"/>
          <w:bCs/>
          <w:smallCaps/>
          <w:sz w:val="22"/>
          <w:szCs w:val="22"/>
          <w:lang w:val="hy-AM"/>
        </w:rPr>
        <w:t xml:space="preserve"> </w:t>
      </w:r>
      <w:r w:rsidR="001019CF" w:rsidRPr="005D6A6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P148836</w:t>
      </w:r>
    </w:p>
    <w:p w:rsidR="00144477" w:rsidRPr="00222B64" w:rsidRDefault="00144477" w:rsidP="00144477">
      <w:pPr>
        <w:suppressAutoHyphens/>
        <w:rPr>
          <w:rFonts w:ascii="GHEA Grapalat" w:hAnsi="GHEA Grapalat" w:cs="Sylfaen"/>
          <w:b/>
          <w:color w:val="FF0000"/>
          <w:sz w:val="22"/>
          <w:szCs w:val="22"/>
          <w:lang w:val="hy-AM"/>
        </w:rPr>
      </w:pPr>
      <w:r w:rsidRPr="004F4C85">
        <w:rPr>
          <w:rFonts w:ascii="GHEA Grapalat" w:hAnsi="GHEA Grapalat"/>
          <w:sz w:val="22"/>
          <w:szCs w:val="22"/>
          <w:lang w:val="hy-AM"/>
        </w:rPr>
        <w:t>Պայմանագրի անվանումը</w:t>
      </w:r>
      <w:r w:rsidRPr="004F4C85">
        <w:rPr>
          <w:rFonts w:ascii="GHEA Grapalat" w:hAnsi="GHEA Grapalat"/>
          <w:b/>
          <w:sz w:val="22"/>
          <w:szCs w:val="22"/>
          <w:lang w:val="hy-AM"/>
        </w:rPr>
        <w:t>՝</w:t>
      </w:r>
      <w:r w:rsidRPr="004F4C85">
        <w:rPr>
          <w:rFonts w:ascii="GHEA Grapalat" w:hAnsi="GHEA Grapalat" w:cs="Arial"/>
          <w:b/>
          <w:iCs/>
          <w:sz w:val="22"/>
          <w:szCs w:val="22"/>
          <w:lang w:val="hy-AM"/>
        </w:rPr>
        <w:t xml:space="preserve"> </w:t>
      </w:r>
      <w:r w:rsidR="00D6194B" w:rsidRPr="00D6194B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ՀՀ Տավուշի մարզի Արճիս բնակավայրի պոմպակայանի, </w:t>
      </w:r>
      <w:r w:rsidR="00D6194B" w:rsidRPr="00222B64">
        <w:rPr>
          <w:rFonts w:ascii="GHEA Grapalat" w:hAnsi="GHEA Grapalat"/>
          <w:b/>
          <w:color w:val="0000FF"/>
          <w:sz w:val="22"/>
          <w:szCs w:val="22"/>
          <w:lang w:val="hy-AM"/>
        </w:rPr>
        <w:t>խմելու ջրամատակարարման խողովակաշարի կառուցում, ՕԿՋ-ների հիմնանորոգում և բաշխիչ ցանցի վերակառուցում</w:t>
      </w:r>
    </w:p>
    <w:p w:rsidR="00144477" w:rsidRPr="00222B64" w:rsidRDefault="00144477" w:rsidP="00144477">
      <w:pPr>
        <w:suppressAutoHyphens/>
        <w:rPr>
          <w:rFonts w:ascii="GHEA Grapalat" w:hAnsi="GHEA Grapalat"/>
          <w:spacing w:val="-2"/>
          <w:lang w:val="hy-AM"/>
        </w:rPr>
      </w:pPr>
      <w:r w:rsidRPr="00222B64">
        <w:rPr>
          <w:rFonts w:ascii="GHEA Grapalat" w:hAnsi="GHEA Grapalat"/>
          <w:sz w:val="22"/>
          <w:szCs w:val="22"/>
          <w:lang w:val="hy-AM"/>
        </w:rPr>
        <w:t>Պայմանագիր No</w:t>
      </w:r>
      <w:r w:rsidRPr="00222B64">
        <w:rPr>
          <w:rFonts w:ascii="GHEA Grapalat" w:hAnsi="GHEA Grapalat"/>
          <w:b/>
          <w:sz w:val="22"/>
          <w:szCs w:val="22"/>
          <w:lang w:val="hy-AM"/>
        </w:rPr>
        <w:t>՝</w:t>
      </w:r>
      <w:r w:rsidRPr="00222B64">
        <w:rPr>
          <w:rFonts w:ascii="GHEA Grapalat" w:hAnsi="GHEA Grapalat"/>
          <w:sz w:val="22"/>
          <w:szCs w:val="22"/>
          <w:lang w:val="fr-FR"/>
        </w:rPr>
        <w:t xml:space="preserve"> </w:t>
      </w:r>
      <w:r w:rsidR="00D6194B" w:rsidRPr="00222B64">
        <w:rPr>
          <w:rFonts w:ascii="GHEA Grapalat" w:hAnsi="GHEA Grapalat"/>
          <w:b/>
          <w:color w:val="0000FF"/>
          <w:sz w:val="22"/>
          <w:szCs w:val="22"/>
          <w:lang w:val="hy-AM"/>
        </w:rPr>
        <w:t>AFT-TV-01</w:t>
      </w:r>
    </w:p>
    <w:p w:rsidR="00144477" w:rsidRPr="004F4C85" w:rsidRDefault="00222B64" w:rsidP="00144477">
      <w:pPr>
        <w:suppressAutoHyphens/>
        <w:rPr>
          <w:rFonts w:ascii="GHEA Grapalat" w:hAnsi="GHEA Grapalat"/>
          <w:spacing w:val="-2"/>
          <w:lang w:val="hy-AM"/>
        </w:rPr>
      </w:pPr>
      <w:r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21</w:t>
      </w:r>
      <w:r w:rsidR="00985BBB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 </w:t>
      </w:r>
      <w:r w:rsidR="00AB2D91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հունիսի</w:t>
      </w:r>
      <w:r w:rsidR="005D6A67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 </w:t>
      </w:r>
      <w:r w:rsidR="00144477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202</w:t>
      </w:r>
      <w:r w:rsidR="00985BBB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1</w:t>
      </w:r>
      <w:r w:rsidR="00144477" w:rsidRP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թ.</w:t>
      </w:r>
    </w:p>
    <w:p w:rsidR="006C05F2" w:rsidRPr="006C05F2" w:rsidRDefault="006C05F2" w:rsidP="00144477">
      <w:pPr>
        <w:suppressAutoHyphens/>
        <w:rPr>
          <w:rFonts w:ascii="GHEA Grapalat" w:hAnsi="GHEA Grapalat"/>
          <w:spacing w:val="-2"/>
          <w:lang w:val="hy-AM"/>
        </w:rPr>
      </w:pPr>
    </w:p>
    <w:p w:rsidR="00144477" w:rsidRPr="004F4C85" w:rsidRDefault="00144477" w:rsidP="000821F7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4F4C85">
        <w:rPr>
          <w:rFonts w:ascii="GHEA Grapalat" w:hAnsi="GHEA Grapalat"/>
          <w:spacing w:val="-2"/>
          <w:lang w:val="hy-AM"/>
        </w:rPr>
        <w:t>1.</w:t>
      </w:r>
      <w:r w:rsidRPr="004F4C85">
        <w:rPr>
          <w:rFonts w:ascii="GHEA Grapalat" w:hAnsi="GHEA Grapalat"/>
          <w:spacing w:val="-2"/>
          <w:lang w:val="hy-AM"/>
        </w:rPr>
        <w:tab/>
      </w:r>
      <w:r w:rsidRPr="004F4C85">
        <w:rPr>
          <w:rFonts w:ascii="GHEA Grapalat" w:hAnsi="GHEA Grapalat"/>
          <w:sz w:val="22"/>
          <w:szCs w:val="22"/>
          <w:lang w:val="hy-AM"/>
        </w:rPr>
        <w:t xml:space="preserve">Հայաստանի Հանրապետությունը </w:t>
      </w:r>
      <w:r w:rsidRPr="004F4C85">
        <w:rPr>
          <w:rFonts w:ascii="GHEA Grapalat" w:hAnsi="GHEA Grapalat"/>
          <w:b/>
          <w:sz w:val="22"/>
          <w:szCs w:val="22"/>
          <w:lang w:val="hy-AM"/>
        </w:rPr>
        <w:t>Համաշխարհային բանկից</w:t>
      </w:r>
      <w:r w:rsidRPr="004F4C85">
        <w:rPr>
          <w:rFonts w:ascii="GHEA Grapalat" w:hAnsi="GHEA Grapalat"/>
          <w:sz w:val="22"/>
          <w:szCs w:val="22"/>
          <w:lang w:val="hy-AM"/>
        </w:rPr>
        <w:t xml:space="preserve"> ստացել է ֆինանսավորում </w:t>
      </w:r>
      <w:r w:rsidR="00AB2D91" w:rsidRPr="00E42AA1">
        <w:rPr>
          <w:rFonts w:ascii="GHEA Grapalat" w:hAnsi="GHEA Grapalat"/>
          <w:b/>
          <w:color w:val="0000FF"/>
          <w:sz w:val="22"/>
          <w:szCs w:val="22"/>
          <w:lang w:val="hy-AM"/>
        </w:rPr>
        <w:t>Սոցիալական ներդրումների և տեղական զարգացման ծրագրի լրացուցիչ ֆինանսավորում</w:t>
      </w:r>
      <w:r w:rsidR="00AB2D91" w:rsidRPr="006B6C32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</w:t>
      </w:r>
      <w:r w:rsidRPr="006B6C32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ծրագրի</w:t>
      </w:r>
      <w:r w:rsidRPr="004F4C85">
        <w:rPr>
          <w:rFonts w:ascii="GHEA Grapalat" w:hAnsi="GHEA Grapalat"/>
          <w:sz w:val="22"/>
          <w:szCs w:val="22"/>
          <w:lang w:val="hy-AM"/>
        </w:rPr>
        <w:t xml:space="preserve"> համար և մտադիր է միջոցների մի մասն օգտագործել </w:t>
      </w:r>
      <w:r w:rsidR="00D6194B" w:rsidRPr="00D6194B">
        <w:rPr>
          <w:rFonts w:ascii="GHEA Grapalat" w:hAnsi="GHEA Grapalat"/>
          <w:b/>
          <w:color w:val="0000FF"/>
          <w:sz w:val="22"/>
          <w:szCs w:val="22"/>
          <w:lang w:val="hy-AM"/>
        </w:rPr>
        <w:t>«ՀՀ Տավուշի մարզի Արճիս բնակավայրի պոմպակայանի, խմելու ջրամատակարարման խողովակաշարի կառուցում, ՕԿՋ-ների հիմնանորոգում և բաշխիչ ցանցի վերակառուցում</w:t>
      </w:r>
      <w:r w:rsidR="00D6194B">
        <w:rPr>
          <w:rFonts w:ascii="GHEA Grapalat" w:hAnsi="GHEA Grapalat"/>
          <w:b/>
          <w:color w:val="0000FF"/>
          <w:sz w:val="22"/>
          <w:szCs w:val="22"/>
          <w:lang w:val="hy-AM"/>
        </w:rPr>
        <w:t>»</w:t>
      </w:r>
      <w:r w:rsidR="00AB2D91" w:rsidRPr="004F4C8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F4C85">
        <w:rPr>
          <w:rFonts w:ascii="GHEA Grapalat" w:hAnsi="GHEA Grapalat"/>
          <w:sz w:val="22"/>
          <w:szCs w:val="22"/>
          <w:lang w:val="hy-AM"/>
        </w:rPr>
        <w:t>պայմանագրի շրջանակներում վճարումներ իրականացնելու համար:</w:t>
      </w:r>
    </w:p>
    <w:p w:rsidR="00144477" w:rsidRPr="00237976" w:rsidRDefault="00144477" w:rsidP="00144477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GHEA Grapalat" w:hAnsi="GHEA Grapalat"/>
          <w:sz w:val="22"/>
          <w:szCs w:val="22"/>
          <w:lang w:val="hy-AM"/>
        </w:rPr>
      </w:pPr>
      <w:r w:rsidRPr="004F4C85">
        <w:rPr>
          <w:rFonts w:ascii="GHEA Grapalat" w:hAnsi="GHEA Grapalat"/>
          <w:spacing w:val="-2"/>
          <w:lang w:val="hy-AM"/>
        </w:rPr>
        <w:t xml:space="preserve">2. </w:t>
      </w:r>
      <w:r w:rsidRPr="004F4C85">
        <w:rPr>
          <w:rFonts w:ascii="GHEA Grapalat" w:hAnsi="GHEA Grapalat"/>
          <w:spacing w:val="-2"/>
          <w:lang w:val="hy-AM"/>
        </w:rPr>
        <w:tab/>
      </w:r>
      <w:r w:rsidRPr="004F4C85">
        <w:rPr>
          <w:rFonts w:ascii="GHEA Grapalat" w:hAnsi="GHEA Grapalat"/>
          <w:sz w:val="22"/>
          <w:szCs w:val="22"/>
          <w:lang w:val="hy-AM"/>
        </w:rPr>
        <w:t xml:space="preserve">Սույնով </w:t>
      </w:r>
      <w:r w:rsidRPr="004F4C85">
        <w:rPr>
          <w:rFonts w:ascii="GHEA Grapalat" w:hAnsi="GHEA Grapalat"/>
          <w:b/>
          <w:sz w:val="22"/>
          <w:szCs w:val="22"/>
          <w:lang w:val="hy-AM"/>
        </w:rPr>
        <w:t>Հայաստանի տարածքային զարգացման հիմնադրամը</w:t>
      </w:r>
      <w:r w:rsidRPr="004F4C85">
        <w:rPr>
          <w:rFonts w:ascii="GHEA Grapalat" w:hAnsi="GHEA Grapalat"/>
          <w:sz w:val="22"/>
          <w:szCs w:val="22"/>
          <w:lang w:val="hy-AM"/>
        </w:rPr>
        <w:t xml:space="preserve"> հրավիրում է ներկայացնել </w:t>
      </w:r>
      <w:r w:rsidRPr="006B6C32">
        <w:rPr>
          <w:rFonts w:ascii="GHEA Grapalat" w:hAnsi="GHEA Grapalat"/>
          <w:sz w:val="22"/>
          <w:szCs w:val="22"/>
          <w:lang w:val="hy-AM"/>
        </w:rPr>
        <w:t xml:space="preserve">կնքված </w:t>
      </w:r>
      <w:r w:rsidRPr="006B6C32">
        <w:rPr>
          <w:rFonts w:ascii="GHEA Grapalat" w:hAnsi="GHEA Grapalat"/>
          <w:spacing w:val="-2"/>
          <w:sz w:val="22"/>
          <w:szCs w:val="22"/>
          <w:lang w:val="hy-AM"/>
        </w:rPr>
        <w:t>մրցութային հայտեր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</w:t>
      </w:r>
      <w:r w:rsidRPr="004F4C85">
        <w:rPr>
          <w:rFonts w:ascii="GHEA Grapalat" w:hAnsi="GHEA Grapalat"/>
          <w:sz w:val="22"/>
          <w:szCs w:val="22"/>
          <w:lang w:val="hy-AM"/>
        </w:rPr>
        <w:t>իրավասու մասնակիցներից` «</w:t>
      </w:r>
      <w:r w:rsidR="001401F2"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>ՀՀ Տավուշի մարզի Արճիս բնակավայրի պոմպակայանի, խմելու ջրամատակարարման խողովակաշարի կառուցում, ՕԿՋ-ների հիմնանորոգում և բաշխիչ ցանցի վերակառուցում</w:t>
      </w:r>
      <w:r w:rsidRPr="00237976">
        <w:rPr>
          <w:rFonts w:ascii="GHEA Grapalat" w:hAnsi="GHEA Grapalat"/>
          <w:sz w:val="22"/>
          <w:szCs w:val="22"/>
          <w:lang w:val="hy-AM"/>
        </w:rPr>
        <w:t>» շինարարական աշխատանքների համար:</w:t>
      </w:r>
    </w:p>
    <w:p w:rsidR="00BE1DA9" w:rsidRDefault="00144477" w:rsidP="00144477">
      <w:pPr>
        <w:tabs>
          <w:tab w:val="left" w:pos="556"/>
        </w:tabs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237976">
        <w:rPr>
          <w:rFonts w:ascii="GHEA Grapalat" w:hAnsi="GHEA Grapalat" w:cs="Arial"/>
          <w:sz w:val="22"/>
          <w:szCs w:val="22"/>
          <w:lang w:val="hy-AM"/>
        </w:rPr>
        <w:t>Աշխատանքները ներառում են</w:t>
      </w:r>
      <w:r w:rsidR="00237976" w:rsidRPr="00237976">
        <w:rPr>
          <w:rFonts w:ascii="GHEA Grapalat" w:hAnsi="GHEA Grapalat" w:cs="Arial"/>
          <w:sz w:val="22"/>
          <w:szCs w:val="22"/>
          <w:lang w:val="hy-AM"/>
        </w:rPr>
        <w:t>՝</w:t>
      </w:r>
      <w:r w:rsidRPr="00237976">
        <w:rPr>
          <w:rFonts w:ascii="GHEA Grapalat" w:hAnsi="GHEA Grapalat" w:cs="Arial"/>
          <w:sz w:val="22"/>
          <w:szCs w:val="22"/>
          <w:lang w:val="hy-AM"/>
        </w:rPr>
        <w:t xml:space="preserve">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Ծրագրով նախատեսվում է  Լոռի-Բերդ մայր ջրատարի մոտ պոմպակայանի կառուցում: Պոմպակայանում տեղադրվում է 2 պոմպ (1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աշխատող, 1 պահեստային), որոնց աշխատանքը ավտոմատացված է: Մոտ 1.9կմ երկարությամբ d=108x4.0մմ տրամագծով մղման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խողովակաշարով ջուրը տրվում է բնակավայրի գոյություն ունեցող ՕԿՋ-ներ: Ջրատարի վրա բոլոր անհրաժեշտ տեղերում նախատեսվում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են դատարկման և օդահան հորեր:   Ջրատարի սկզբում նախատեսվում է ջրաչափական հանգույցի կառուցում: Նախատեսվում է ՕԿՋ-ների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վերանորոգում, դրանց կառավարման հանգույցների վերակառուցում: Պոմպակայանի և ՕԿՋ-ների տարածքում նախատեսվում է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սանիտարական գոտիների կառուցում: ՕԿՋ-ներից ջուրը տրվում է բնակավայրի վերակառուցվող բաշխիչ ցանց: Բաշխիչ ցանցը մոտ 4.8կմ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է, նախատեսված է 160-40մմ պոլիէթիլենե խողովակներից: Բոլոր անհրաժեշտ տեղերում նախատեսված են փականային հորեր, ճնշման </w:t>
      </w:r>
    </w:p>
    <w:p w:rsidR="001401F2" w:rsidRPr="001401F2" w:rsidRDefault="001401F2" w:rsidP="001401F2">
      <w:pPr>
        <w:tabs>
          <w:tab w:val="left" w:pos="556"/>
        </w:tabs>
        <w:jc w:val="both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կարգավորիչներ և հակահրդեհային հիդրանտներ: Բոլոր սպառողների մուտքագծերի վրա նախատեսվում է ջրաչափերի և ջրաչափական </w:t>
      </w:r>
    </w:p>
    <w:p w:rsidR="00144477" w:rsidRPr="00806B85" w:rsidRDefault="001401F2" w:rsidP="001401F2">
      <w:pPr>
        <w:tabs>
          <w:tab w:val="left" w:pos="556"/>
        </w:tabs>
        <w:jc w:val="both"/>
        <w:rPr>
          <w:rFonts w:ascii="GHEA Grapalat" w:hAnsi="GHEA Grapalat" w:cs="Arial"/>
          <w:b/>
          <w:color w:val="FF0000"/>
          <w:sz w:val="22"/>
          <w:szCs w:val="22"/>
          <w:lang w:val="hy-AM"/>
        </w:rPr>
      </w:pPr>
      <w:r w:rsidRPr="001401F2">
        <w:rPr>
          <w:rFonts w:ascii="GHEA Grapalat" w:hAnsi="GHEA Grapalat"/>
          <w:b/>
          <w:color w:val="0000FF"/>
          <w:sz w:val="22"/>
          <w:szCs w:val="22"/>
          <w:lang w:val="hy-AM"/>
        </w:rPr>
        <w:lastRenderedPageBreak/>
        <w:t>հորերի տեղադրում:</w:t>
      </w:r>
    </w:p>
    <w:p w:rsidR="00144477" w:rsidRPr="000821F7" w:rsidRDefault="00144477" w:rsidP="00144477">
      <w:pPr>
        <w:tabs>
          <w:tab w:val="left" w:pos="556"/>
        </w:tabs>
        <w:jc w:val="both"/>
        <w:rPr>
          <w:rFonts w:ascii="GHEA Grapalat" w:hAnsi="GHEA Grapalat" w:cs="Sylfaen"/>
          <w:b/>
          <w:color w:val="FF0000"/>
          <w:sz w:val="22"/>
          <w:lang w:val="hy-AM"/>
        </w:rPr>
      </w:pPr>
      <w:r w:rsidRPr="006B6C32">
        <w:rPr>
          <w:rFonts w:ascii="GHEA Grapalat" w:hAnsi="GHEA Grapalat" w:cs="Sylfaen"/>
          <w:sz w:val="22"/>
          <w:lang w:val="hy-AM"/>
        </w:rPr>
        <w:t xml:space="preserve">Բոլոր աշխատանքների նախատեսված ավարտման ժամկետ՝ </w:t>
      </w:r>
      <w:r w:rsidR="001401F2">
        <w:rPr>
          <w:rFonts w:ascii="GHEA Grapalat" w:hAnsi="GHEA Grapalat" w:cs="Sylfaen"/>
          <w:b/>
          <w:color w:val="FF0000"/>
          <w:sz w:val="22"/>
          <w:lang w:val="hy-AM"/>
        </w:rPr>
        <w:t>33</w:t>
      </w:r>
      <w:r w:rsidR="00DB2457" w:rsidRPr="00DB2457">
        <w:rPr>
          <w:rFonts w:ascii="GHEA Grapalat" w:hAnsi="GHEA Grapalat" w:cs="Sylfaen"/>
          <w:b/>
          <w:color w:val="FF0000"/>
          <w:sz w:val="22"/>
          <w:lang w:val="hy-AM"/>
        </w:rPr>
        <w:t>0</w:t>
      </w:r>
      <w:r w:rsidRPr="006B6C32">
        <w:rPr>
          <w:rFonts w:ascii="GHEA Grapalat" w:hAnsi="GHEA Grapalat" w:cs="Sylfaen"/>
          <w:b/>
          <w:color w:val="FF0000"/>
          <w:sz w:val="22"/>
          <w:lang w:val="hy-AM"/>
        </w:rPr>
        <w:t xml:space="preserve"> օր սկսած Աշխատանքների մեկնարկից:</w:t>
      </w:r>
    </w:p>
    <w:p w:rsidR="00144477" w:rsidRPr="00237976" w:rsidRDefault="00144477" w:rsidP="00144477">
      <w:pPr>
        <w:tabs>
          <w:tab w:val="left" w:pos="556"/>
        </w:tabs>
        <w:ind w:right="2"/>
        <w:jc w:val="both"/>
        <w:rPr>
          <w:rFonts w:ascii="GHEA Grapalat" w:hAnsi="GHEA Grapalat"/>
          <w:b/>
          <w:spacing w:val="-2"/>
          <w:sz w:val="22"/>
          <w:szCs w:val="22"/>
          <w:u w:val="single"/>
          <w:lang w:val="hy-AM"/>
        </w:rPr>
      </w:pPr>
      <w:r w:rsidRPr="00237976">
        <w:rPr>
          <w:rFonts w:ascii="GHEA Grapalat" w:hAnsi="GHEA Grapalat"/>
          <w:b/>
          <w:spacing w:val="-2"/>
          <w:sz w:val="22"/>
          <w:szCs w:val="22"/>
          <w:u w:val="single"/>
          <w:lang w:val="hy-AM"/>
        </w:rPr>
        <w:t>Որակավորման չափանիշներն են (որոնք չեն սահմանափակվում</w:t>
      </w:r>
      <w:r w:rsidRPr="00237976">
        <w:rPr>
          <w:rFonts w:ascii="GHEA Grapalat" w:hAnsi="GHEA Grapalat"/>
          <w:b/>
          <w:spacing w:val="-2"/>
          <w:u w:val="single"/>
          <w:lang w:val="hy-AM"/>
        </w:rPr>
        <w:t>*</w:t>
      </w:r>
      <w:r w:rsidRPr="00237976">
        <w:rPr>
          <w:rFonts w:ascii="GHEA Grapalat" w:hAnsi="GHEA Grapalat"/>
          <w:b/>
          <w:spacing w:val="-2"/>
          <w:sz w:val="22"/>
          <w:szCs w:val="22"/>
          <w:u w:val="single"/>
          <w:lang w:val="hy-AM"/>
        </w:rPr>
        <w:t>)</w:t>
      </w:r>
    </w:p>
    <w:p w:rsidR="00144477" w:rsidRPr="00277BEC" w:rsidRDefault="00144477" w:rsidP="00144477">
      <w:pPr>
        <w:tabs>
          <w:tab w:val="left" w:pos="556"/>
        </w:tabs>
        <w:ind w:right="2"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CE218F">
        <w:rPr>
          <w:rFonts w:ascii="GHEA Grapalat" w:hAnsi="GHEA Grapalat"/>
          <w:b/>
          <w:spacing w:val="-2"/>
          <w:sz w:val="22"/>
          <w:szCs w:val="22"/>
          <w:lang w:val="hy-AM"/>
        </w:rPr>
        <w:t>ա/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վերջին </w:t>
      </w:r>
      <w:r w:rsidRPr="006B6C32">
        <w:rPr>
          <w:rFonts w:ascii="GHEA Grapalat" w:hAnsi="GHEA Grapalat"/>
          <w:spacing w:val="-2"/>
          <w:sz w:val="22"/>
          <w:szCs w:val="22"/>
          <w:lang w:val="hy-AM"/>
        </w:rPr>
        <w:t>երեք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տարիներից որևէ մեկ տարում հաջողությամբ կատարված </w:t>
      </w:r>
      <w:r w:rsidR="00C31D62">
        <w:rPr>
          <w:rFonts w:ascii="GHEA Grapalat" w:hAnsi="GHEA Grapalat" w:cs="Sylfaen"/>
          <w:b/>
          <w:color w:val="FF0000"/>
          <w:sz w:val="22"/>
          <w:lang w:val="hy-AM"/>
        </w:rPr>
        <w:t>207</w:t>
      </w:r>
      <w:r w:rsidR="001A72AA">
        <w:rPr>
          <w:rFonts w:ascii="GHEA Grapalat" w:hAnsi="GHEA Grapalat" w:cs="Sylfaen"/>
          <w:b/>
          <w:color w:val="FF0000"/>
          <w:sz w:val="22"/>
          <w:lang w:val="hy-AM"/>
        </w:rPr>
        <w:t>,</w:t>
      </w:r>
      <w:r w:rsidR="00DB2457" w:rsidRPr="00DB2457">
        <w:rPr>
          <w:rFonts w:ascii="GHEA Grapalat" w:hAnsi="GHEA Grapalat" w:cs="Sylfaen"/>
          <w:b/>
          <w:color w:val="FF0000"/>
          <w:sz w:val="22"/>
          <w:lang w:val="hy-AM"/>
        </w:rPr>
        <w:t>0</w:t>
      </w:r>
      <w:r w:rsidR="006C05F2" w:rsidRPr="006C05F2">
        <w:rPr>
          <w:rFonts w:ascii="GHEA Grapalat" w:hAnsi="GHEA Grapalat" w:cs="Sylfaen"/>
          <w:b/>
          <w:color w:val="FF0000"/>
          <w:sz w:val="22"/>
          <w:lang w:val="hy-AM"/>
        </w:rPr>
        <w:t>00,000</w:t>
      </w:r>
      <w:r w:rsidR="006C05F2" w:rsidRPr="00851446">
        <w:rPr>
          <w:rFonts w:ascii="GHEA Grapalat" w:hAnsi="GHEA Grapalat" w:cs="Arial"/>
          <w:b/>
          <w:color w:val="FF0000"/>
          <w:sz w:val="18"/>
          <w:szCs w:val="18"/>
          <w:lang w:val="hy-AM"/>
        </w:rPr>
        <w:t xml:space="preserve"> 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>ՀՀ դրամի շին. աշխատանքների ծավալ,</w:t>
      </w:r>
    </w:p>
    <w:p w:rsidR="00144477" w:rsidRPr="00CE218F" w:rsidRDefault="00144477" w:rsidP="00144477">
      <w:pPr>
        <w:tabs>
          <w:tab w:val="left" w:pos="556"/>
        </w:tabs>
        <w:ind w:right="2"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CE218F">
        <w:rPr>
          <w:rFonts w:ascii="GHEA Grapalat" w:hAnsi="GHEA Grapalat"/>
          <w:b/>
          <w:spacing w:val="-2"/>
          <w:sz w:val="22"/>
          <w:szCs w:val="22"/>
          <w:lang w:val="hy-AM"/>
        </w:rPr>
        <w:t>բ/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վերջին հինգը տարվա ընթացքում որպես գլխավոր կապալառու, ՀԳ անդամ կամ ենթակապալառու կատարած առնվազն երկու պայմանագրեր` </w:t>
      </w:r>
      <w:r w:rsidR="00AB2D91" w:rsidRP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Խմելու ջրամատակարարման  խողովակաշարերի կառուցում կամ վերակառուցում</w:t>
      </w:r>
      <w:r w:rsidRPr="00DB2457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: 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Ներկայացվող աշխատանքի արժեքը չպետք է պակաս լինի 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1</w:t>
      </w:r>
      <w:r w:rsidR="00C31D62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5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</w:t>
      </w:r>
      <w:r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,</w:t>
      </w:r>
      <w:r w:rsidR="006B6C32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00</w:t>
      </w:r>
      <w:r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0,000</w:t>
      </w:r>
      <w:r w:rsidRPr="004F4C85">
        <w:rPr>
          <w:rFonts w:ascii="GHEA Grapalat" w:hAnsi="GHEA Grapalat"/>
          <w:color w:val="FF0000"/>
          <w:spacing w:val="-2"/>
          <w:sz w:val="22"/>
          <w:szCs w:val="22"/>
          <w:lang w:val="hy-AM"/>
        </w:rPr>
        <w:t xml:space="preserve"> 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ՀՀ դրամից, կամ մեկ պայմանագիր առնվազն </w:t>
      </w:r>
      <w:r w:rsidR="00C31D62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3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00</w:t>
      </w:r>
      <w:r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,</w:t>
      </w:r>
      <w:r w:rsidR="006B6C32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</w:t>
      </w:r>
      <w:r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00,000</w:t>
      </w:r>
      <w:r w:rsidRPr="004F4C85">
        <w:rPr>
          <w:rFonts w:ascii="GHEA Grapalat" w:hAnsi="GHEA Grapalat"/>
          <w:color w:val="FF0000"/>
          <w:spacing w:val="-2"/>
          <w:sz w:val="22"/>
          <w:szCs w:val="22"/>
          <w:lang w:val="hy-AM"/>
        </w:rPr>
        <w:t xml:space="preserve"> 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>ՀՀ դրամ,</w:t>
      </w:r>
    </w:p>
    <w:p w:rsidR="00CE218F" w:rsidRPr="00D22381" w:rsidRDefault="00CE218F" w:rsidP="00144477">
      <w:pPr>
        <w:tabs>
          <w:tab w:val="left" w:pos="556"/>
        </w:tabs>
        <w:ind w:right="2"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CE218F">
        <w:rPr>
          <w:rFonts w:ascii="GHEA Grapalat" w:hAnsi="GHEA Grapalat"/>
          <w:b/>
          <w:spacing w:val="-2"/>
          <w:sz w:val="22"/>
          <w:szCs w:val="22"/>
          <w:lang w:val="hy-AM"/>
        </w:rPr>
        <w:t>գ /</w:t>
      </w:r>
      <w:r w:rsidR="00D22381" w:rsidRPr="00D22381">
        <w:rPr>
          <w:rFonts w:ascii="GHEA Grapalat" w:hAnsi="GHEA Grapalat"/>
          <w:sz w:val="18"/>
          <w:szCs w:val="18"/>
          <w:lang w:val="hy-AM"/>
        </w:rPr>
        <w:t xml:space="preserve"> </w:t>
      </w:r>
      <w:r w:rsidR="00D22381" w:rsidRPr="00D22381">
        <w:rPr>
          <w:rFonts w:ascii="GHEA Grapalat" w:hAnsi="GHEA Grapalat"/>
          <w:spacing w:val="-2"/>
          <w:sz w:val="22"/>
          <w:szCs w:val="22"/>
          <w:lang w:val="hy-AM"/>
        </w:rPr>
        <w:t xml:space="preserve">շինարարական փորձը հետևյալ հաջող ավարտված հիմնական աշխատանքներում պետք է լինի՝ </w:t>
      </w:r>
      <w:r w:rsidR="00AB2D91" w:rsidRPr="00AB2D91">
        <w:rPr>
          <w:rFonts w:ascii="GHEA Grapalat" w:hAnsi="GHEA Grapalat"/>
          <w:b/>
          <w:color w:val="FF0000"/>
          <w:sz w:val="22"/>
          <w:szCs w:val="22"/>
          <w:lang w:val="hy-AM"/>
        </w:rPr>
        <w:t>խմելու ջրամատակարարման համակարգերի պոմպակայանների (առնվազն 1,6</w:t>
      </w:r>
      <w:r w:rsidR="00AB2D91">
        <w:rPr>
          <w:rFonts w:ascii="GHEA Grapalat" w:hAnsi="GHEA Grapalat"/>
          <w:b/>
          <w:color w:val="FF0000"/>
          <w:sz w:val="22"/>
          <w:szCs w:val="22"/>
          <w:lang w:val="hy-AM"/>
        </w:rPr>
        <w:t>մ</w:t>
      </w:r>
      <w:r w:rsidR="00AB2D91" w:rsidRPr="0005177C">
        <w:rPr>
          <w:rFonts w:ascii="GHEA Grapalat" w:hAnsi="GHEA Grapalat"/>
          <w:b/>
          <w:color w:val="FF0000"/>
          <w:sz w:val="22"/>
          <w:szCs w:val="22"/>
          <w:vertAlign w:val="superscript"/>
          <w:lang w:val="hy-AM"/>
        </w:rPr>
        <w:t>3</w:t>
      </w:r>
      <w:r w:rsidR="00AB2D91">
        <w:rPr>
          <w:rFonts w:ascii="GHEA Grapalat" w:hAnsi="GHEA Grapalat"/>
          <w:b/>
          <w:color w:val="FF0000"/>
          <w:sz w:val="22"/>
          <w:szCs w:val="22"/>
          <w:lang w:val="hy-AM"/>
        </w:rPr>
        <w:t>/ժ</w:t>
      </w:r>
      <w:r w:rsidR="00AB2D91" w:rsidRPr="00AB2D91">
        <w:rPr>
          <w:rFonts w:ascii="GHEA Grapalat" w:hAnsi="GHEA Grapalat"/>
          <w:b/>
          <w:color w:val="FF0000"/>
          <w:sz w:val="22"/>
          <w:szCs w:val="22"/>
          <w:lang w:val="hy-AM"/>
        </w:rPr>
        <w:t>)  և ՕԿՋ-ների կառուցմ</w:t>
      </w:r>
      <w:r w:rsidR="00AB2D91">
        <w:rPr>
          <w:rFonts w:ascii="GHEA Grapalat" w:hAnsi="GHEA Grapalat"/>
          <w:b/>
          <w:color w:val="FF0000"/>
          <w:sz w:val="22"/>
          <w:szCs w:val="22"/>
          <w:lang w:val="hy-AM"/>
        </w:rPr>
        <w:t>ան</w:t>
      </w:r>
      <w:r w:rsidR="00AB2D91" w:rsidRPr="00AB2D91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կամ վերակառուցմ</w:t>
      </w:r>
      <w:r w:rsidR="00AB2D91">
        <w:rPr>
          <w:rFonts w:ascii="GHEA Grapalat" w:hAnsi="GHEA Grapalat"/>
          <w:b/>
          <w:color w:val="FF0000"/>
          <w:sz w:val="22"/>
          <w:szCs w:val="22"/>
          <w:lang w:val="hy-AM"/>
        </w:rPr>
        <w:t>ան փորձ</w:t>
      </w:r>
      <w:r w:rsidR="00D22381" w:rsidRPr="00165E6F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,</w:t>
      </w:r>
    </w:p>
    <w:p w:rsidR="00144477" w:rsidRPr="004F4C85" w:rsidRDefault="00CE218F" w:rsidP="00144477">
      <w:pPr>
        <w:tabs>
          <w:tab w:val="left" w:pos="556"/>
        </w:tabs>
        <w:ind w:right="2"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>
        <w:rPr>
          <w:rFonts w:ascii="GHEA Grapalat" w:hAnsi="GHEA Grapalat"/>
          <w:b/>
          <w:spacing w:val="-2"/>
          <w:sz w:val="22"/>
          <w:szCs w:val="22"/>
          <w:lang w:val="hy-AM"/>
        </w:rPr>
        <w:t>դ</w:t>
      </w:r>
      <w:r w:rsidR="00144477" w:rsidRPr="00CE218F">
        <w:rPr>
          <w:rFonts w:ascii="GHEA Grapalat" w:hAnsi="GHEA Grapalat"/>
          <w:b/>
          <w:spacing w:val="-2"/>
          <w:sz w:val="22"/>
          <w:szCs w:val="22"/>
          <w:lang w:val="hy-AM"/>
        </w:rPr>
        <w:t>/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նվազագույնը </w:t>
      </w:r>
      <w:r w:rsidR="00C31D62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34</w:t>
      </w:r>
      <w:r w:rsidR="001A72AA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,</w:t>
      </w:r>
      <w:r w:rsidR="00165E6F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</w:t>
      </w:r>
      <w:r w:rsidR="00144477"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00,000</w:t>
      </w:r>
      <w:r w:rsidR="00144477" w:rsidRPr="004F4C85">
        <w:rPr>
          <w:rFonts w:ascii="GHEA Grapalat" w:hAnsi="GHEA Grapalat"/>
          <w:color w:val="FF0000"/>
          <w:spacing w:val="-2"/>
          <w:sz w:val="22"/>
          <w:szCs w:val="22"/>
          <w:lang w:val="hy-AM"/>
        </w:rPr>
        <w:t xml:space="preserve"> 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ՀՀ դրամի իրացվելի միջոցներ և/կամ վարկային գիծ, </w:t>
      </w:r>
    </w:p>
    <w:p w:rsidR="00237976" w:rsidRPr="004F4C85" w:rsidRDefault="00D22381" w:rsidP="00144477">
      <w:pPr>
        <w:tabs>
          <w:tab w:val="left" w:pos="556"/>
        </w:tabs>
        <w:ind w:right="2"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D22381">
        <w:rPr>
          <w:rFonts w:ascii="GHEA Grapalat" w:hAnsi="GHEA Grapalat"/>
          <w:b/>
          <w:spacing w:val="-2"/>
          <w:sz w:val="22"/>
          <w:szCs w:val="22"/>
          <w:lang w:val="hy-AM"/>
        </w:rPr>
        <w:t>ե</w:t>
      </w:r>
      <w:r w:rsidR="00144477" w:rsidRPr="00D22381">
        <w:rPr>
          <w:rFonts w:ascii="GHEA Grapalat" w:hAnsi="GHEA Grapalat"/>
          <w:b/>
          <w:spacing w:val="-2"/>
          <w:sz w:val="22"/>
          <w:szCs w:val="22"/>
          <w:lang w:val="hy-AM"/>
        </w:rPr>
        <w:t>/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որպես պայմանագրի </w:t>
      </w:r>
      <w:r w:rsidRPr="00223F17">
        <w:rPr>
          <w:rFonts w:ascii="GHEA Grapalat" w:hAnsi="GHEA Grapalat" w:cs="Arial"/>
          <w:iCs/>
          <w:sz w:val="22"/>
          <w:szCs w:val="22"/>
          <w:lang w:val="hy-AM"/>
        </w:rPr>
        <w:t xml:space="preserve">ստորագրման 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>նախապայման, հայտատուն պետք է ներկայացնի ՀՀ քաղաքաշինության կոմիտեի կողմից հաստատված «</w:t>
      </w:r>
      <w:r w:rsidR="00144477"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Քաղաքաշինության բնագավառում շինարարության իրականացում» լիցենզիա </w:t>
      </w:r>
      <w:r w:rsidR="00AB2D91" w:rsidRP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«Բնակելի, Հասարակական և Արտադրական»,  «Էներգետիկ» և  «Հիդրոտեխնիկական»</w:t>
      </w:r>
      <w:r w:rsidR="00AB2D91" w:rsidRPr="00F47AFE">
        <w:rPr>
          <w:rFonts w:ascii="GHEA Grapalat" w:hAnsi="GHEA Grapalat" w:cs="Arial"/>
          <w:b/>
          <w:iCs/>
          <w:color w:val="FF0000"/>
          <w:sz w:val="20"/>
          <w:szCs w:val="20"/>
          <w:lang w:val="hy-AM"/>
        </w:rPr>
        <w:t xml:space="preserve"> 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>ներդիր</w:t>
      </w:r>
      <w:r w:rsidR="00AB2D91">
        <w:rPr>
          <w:rFonts w:ascii="GHEA Grapalat" w:hAnsi="GHEA Grapalat"/>
          <w:spacing w:val="-2"/>
          <w:sz w:val="22"/>
          <w:szCs w:val="22"/>
          <w:lang w:val="hy-AM"/>
        </w:rPr>
        <w:t>ներ</w:t>
      </w:r>
      <w:r w:rsidR="00144477" w:rsidRPr="004F4C85">
        <w:rPr>
          <w:rFonts w:ascii="GHEA Grapalat" w:hAnsi="GHEA Grapalat"/>
          <w:spacing w:val="-2"/>
          <w:sz w:val="22"/>
          <w:szCs w:val="22"/>
          <w:lang w:val="hy-AM"/>
        </w:rPr>
        <w:t>ով։</w:t>
      </w:r>
    </w:p>
    <w:p w:rsidR="00144477" w:rsidRPr="00237976" w:rsidRDefault="00144477" w:rsidP="00144477">
      <w:pPr>
        <w:tabs>
          <w:tab w:val="left" w:pos="556"/>
        </w:tabs>
        <w:ind w:right="2"/>
        <w:jc w:val="both"/>
        <w:rPr>
          <w:rFonts w:ascii="GHEA Grapalat" w:hAnsi="GHEA Grapalat" w:cs="Times LatArm"/>
          <w:b/>
          <w:i/>
          <w:sz w:val="22"/>
          <w:szCs w:val="22"/>
          <w:lang w:val="hy-AM"/>
        </w:rPr>
      </w:pPr>
      <w:r w:rsidRPr="00237976">
        <w:rPr>
          <w:rFonts w:ascii="GHEA Grapalat" w:hAnsi="GHEA Grapalat"/>
          <w:b/>
          <w:i/>
          <w:spacing w:val="-2"/>
          <w:lang w:val="hy-AM"/>
        </w:rPr>
        <w:t>*</w:t>
      </w:r>
      <w:r w:rsidRPr="00237976">
        <w:rPr>
          <w:rFonts w:ascii="GHEA Grapalat" w:hAnsi="GHEA Grapalat" w:cs="Times LatArm"/>
          <w:b/>
          <w:i/>
          <w:sz w:val="22"/>
          <w:szCs w:val="22"/>
          <w:lang w:val="hy-AM"/>
        </w:rPr>
        <w:t>Որակավորման պահանջների վերաբերյալ լրացուցիչ մանրամասներ ներկայացված են մրցութային փաստաթղթում (Բաժին III. Գնահատման և Որակավորման չափանիշներ):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277BEC">
        <w:rPr>
          <w:rFonts w:ascii="GHEA Grapalat" w:hAnsi="GHEA Grapalat"/>
          <w:spacing w:val="-2"/>
          <w:lang w:val="hy-AM"/>
        </w:rPr>
        <w:t xml:space="preserve">3. </w:t>
      </w:r>
      <w:r w:rsidRPr="00277BEC">
        <w:rPr>
          <w:rFonts w:ascii="GHEA Grapalat" w:hAnsi="GHEA Grapalat"/>
          <w:spacing w:val="-2"/>
          <w:lang w:val="hy-AM"/>
        </w:rPr>
        <w:tab/>
      </w:r>
      <w:r w:rsidR="00AB2D91" w:rsidRPr="00AB2D91">
        <w:rPr>
          <w:rFonts w:ascii="GHEA Grapalat" w:hAnsi="GHEA Grapalat"/>
          <w:sz w:val="22"/>
          <w:szCs w:val="22"/>
          <w:lang w:val="hy-AM"/>
        </w:rPr>
        <w:t>Մրցույթը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կիրականացվի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Ազգային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hy-AM"/>
        </w:rPr>
        <w:t>բաց մրցույթ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ընթացակարգով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`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օգտագործելով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«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Հայտեր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ներկայացնելու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հրավերը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>» (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ՀՆՀ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),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որը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սահմանվել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է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Համաշխարհային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բանկի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hy-AM"/>
        </w:rPr>
        <w:t>«Համաշխարհային Բանկի գ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նումների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կանոնակարգեր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ՆԾՖ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փոխառուների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համար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/ «World Bank </w:t>
      </w:r>
      <w:hyperlink r:id="rId7" w:history="1">
        <w:r w:rsidR="00AB2D91" w:rsidRPr="005F4C5F">
          <w:rPr>
            <w:rFonts w:ascii="GHEA Grapalat" w:hAnsi="GHEA Grapalat"/>
            <w:b/>
            <w:color w:val="0000FF"/>
            <w:sz w:val="22"/>
            <w:szCs w:val="22"/>
            <w:lang w:val="de-AT"/>
          </w:rPr>
          <w:t>Procurement Regulations for IPF Borrowers</w:t>
        </w:r>
      </w:hyperlink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>» [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հուլիս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2016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թ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.,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վերանայված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նոյեմբեր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2017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և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b/>
          <w:color w:val="0000FF"/>
          <w:sz w:val="22"/>
          <w:szCs w:val="22"/>
          <w:lang w:val="hy-AM"/>
        </w:rPr>
        <w:t>օգոստոս</w:t>
      </w:r>
      <w:r w:rsidR="00AB2D91"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2018]</w:t>
      </w:r>
      <w:r w:rsidR="00AB2D91" w:rsidRPr="005F4C5F">
        <w:rPr>
          <w:rFonts w:ascii="GHEA Grapalat" w:hAnsi="GHEA Grapalat"/>
          <w:b/>
          <w:color w:val="0033CC"/>
          <w:sz w:val="22"/>
          <w:szCs w:val="22"/>
          <w:lang w:val="de-AT"/>
        </w:rPr>
        <w:t xml:space="preserve">  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>փաստաթղթով</w:t>
      </w:r>
      <w:r w:rsidR="00AB2D91" w:rsidRPr="005F4C5F">
        <w:rPr>
          <w:rFonts w:ascii="GHEA Grapalat" w:hAnsi="GHEA Grapalat"/>
          <w:b/>
          <w:color w:val="0033CC"/>
          <w:sz w:val="22"/>
          <w:szCs w:val="22"/>
          <w:lang w:val="de-AT"/>
        </w:rPr>
        <w:t xml:space="preserve"> 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>(«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Գնումների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կանոնակարգեր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»):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Մրցույթը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բաց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է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բոլոր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Հայտատուների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համար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`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Գնումների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կանոնակարգերում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սահմանված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="00AB2D91" w:rsidRPr="00AB2D91">
        <w:rPr>
          <w:rFonts w:ascii="GHEA Grapalat" w:hAnsi="GHEA Grapalat"/>
          <w:sz w:val="22"/>
          <w:szCs w:val="22"/>
          <w:lang w:val="hy-AM"/>
        </w:rPr>
        <w:t>ձևով</w:t>
      </w:r>
      <w:r w:rsidR="00AB2D91" w:rsidRPr="005F4C5F">
        <w:rPr>
          <w:rFonts w:ascii="GHEA Grapalat" w:hAnsi="GHEA Grapalat"/>
          <w:sz w:val="22"/>
          <w:szCs w:val="22"/>
          <w:lang w:val="de-AT"/>
        </w:rPr>
        <w:t>:</w:t>
      </w:r>
      <w:r w:rsidRPr="004F4C85">
        <w:rPr>
          <w:rFonts w:ascii="GHEA Grapalat" w:hAnsi="GHEA Grapalat"/>
          <w:spacing w:val="-2"/>
          <w:lang w:val="hy-AM"/>
        </w:rPr>
        <w:t xml:space="preserve"> </w:t>
      </w:r>
    </w:p>
    <w:p w:rsidR="00144477" w:rsidRPr="00277BEC" w:rsidRDefault="00144477" w:rsidP="00144477">
      <w:pPr>
        <w:suppressAutoHyphens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277BEC">
        <w:rPr>
          <w:rFonts w:ascii="GHEA Grapalat" w:hAnsi="GHEA Grapalat"/>
          <w:spacing w:val="-2"/>
          <w:lang w:val="hy-AM"/>
        </w:rPr>
        <w:t xml:space="preserve">4. </w:t>
      </w:r>
      <w:r w:rsidRPr="00277BEC">
        <w:rPr>
          <w:rFonts w:ascii="GHEA Grapalat" w:hAnsi="GHEA Grapalat"/>
          <w:spacing w:val="-2"/>
          <w:lang w:val="hy-AM"/>
        </w:rPr>
        <w:tab/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Շահագրգիռ իրավասու </w:t>
      </w:r>
      <w:r w:rsidRPr="006B6C32">
        <w:rPr>
          <w:rFonts w:ascii="GHEA Grapalat" w:hAnsi="GHEA Grapalat"/>
          <w:spacing w:val="-2"/>
          <w:sz w:val="22"/>
          <w:szCs w:val="22"/>
          <w:lang w:val="hy-AM"/>
        </w:rPr>
        <w:t xml:space="preserve">հայտատուները կարող են ամբողջական փաթեթը ներբեռնել </w:t>
      </w:r>
      <w:hyperlink r:id="rId8" w:history="1">
        <w:r w:rsidRPr="006B6C32">
          <w:rPr>
            <w:rStyle w:val="Hyperlink"/>
            <w:rFonts w:ascii="GHEA Grapalat" w:hAnsi="GHEA Grapalat"/>
            <w:spacing w:val="-2"/>
            <w:sz w:val="22"/>
            <w:szCs w:val="22"/>
            <w:lang w:val="hy-AM"/>
          </w:rPr>
          <w:t>www.gnumner.am</w:t>
        </w:r>
      </w:hyperlink>
      <w:r w:rsidRPr="006B6C32">
        <w:rPr>
          <w:rFonts w:ascii="GHEA Grapalat" w:hAnsi="GHEA Grapalat"/>
          <w:lang w:val="hy-AM"/>
        </w:rPr>
        <w:t xml:space="preserve">, </w:t>
      </w:r>
      <w:hyperlink r:id="rId9" w:history="1">
        <w:r w:rsidRPr="006B6C32">
          <w:rPr>
            <w:rStyle w:val="Hyperlink"/>
            <w:rFonts w:ascii="GHEA Grapalat" w:hAnsi="GHEA Grapalat"/>
            <w:spacing w:val="-2"/>
            <w:sz w:val="22"/>
            <w:szCs w:val="22"/>
            <w:lang w:val="hy-AM"/>
          </w:rPr>
          <w:t>www.armeps.am</w:t>
        </w:r>
      </w:hyperlink>
      <w:r w:rsidRPr="006B6C32">
        <w:rPr>
          <w:rFonts w:ascii="GHEA Grapalat" w:hAnsi="GHEA Grapalat"/>
          <w:spacing w:val="-2"/>
          <w:sz w:val="22"/>
          <w:szCs w:val="22"/>
          <w:lang w:val="hy-AM"/>
        </w:rPr>
        <w:t xml:space="preserve"> կամ </w:t>
      </w:r>
      <w:hyperlink r:id="rId10" w:history="1">
        <w:r w:rsidRPr="006B6C32">
          <w:rPr>
            <w:rStyle w:val="Hyperlink"/>
            <w:rFonts w:ascii="GHEA Grapalat" w:hAnsi="GHEA Grapalat"/>
            <w:spacing w:val="-2"/>
            <w:sz w:val="22"/>
            <w:szCs w:val="22"/>
            <w:lang w:val="hy-AM"/>
          </w:rPr>
          <w:t>www.atdf.am</w:t>
        </w:r>
      </w:hyperlink>
      <w:r w:rsidRPr="006B6C32">
        <w:rPr>
          <w:rFonts w:ascii="GHEA Grapalat" w:hAnsi="GHEA Grapalat"/>
          <w:spacing w:val="-2"/>
          <w:sz w:val="22"/>
          <w:szCs w:val="22"/>
          <w:lang w:val="hy-AM"/>
        </w:rPr>
        <w:t xml:space="preserve"> կայքերից: Ցանկացած կազմակերպություն կարող է գրանցվել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էլեկտրոնային գնումների համակարգում և ներկայացնել Հայտը </w:t>
      </w:r>
      <w:r w:rsidRPr="004F4C85">
        <w:rPr>
          <w:rStyle w:val="Hyperlink"/>
          <w:rFonts w:ascii="GHEA Grapalat" w:hAnsi="GHEA Grapalat"/>
          <w:lang w:val="hy-AM"/>
        </w:rPr>
        <w:t>ARMEPS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էլեկտրոնային գնումների համակարգի միջոցով </w:t>
      </w:r>
      <w:r w:rsidRPr="004F4C85">
        <w:rPr>
          <w:rStyle w:val="Hyperlink"/>
          <w:rFonts w:ascii="GHEA Grapalat" w:hAnsi="GHEA Grapalat"/>
          <w:lang w:val="hy-AM"/>
        </w:rPr>
        <w:t>(</w:t>
      </w:r>
      <w:hyperlink r:id="rId11" w:history="1">
        <w:r w:rsidRPr="004F4C85">
          <w:rPr>
            <w:rStyle w:val="Hyperlink"/>
            <w:rFonts w:ascii="GHEA Grapalat" w:hAnsi="GHEA Grapalat"/>
            <w:spacing w:val="-2"/>
            <w:sz w:val="22"/>
            <w:szCs w:val="22"/>
            <w:lang w:val="hy-AM"/>
          </w:rPr>
          <w:t>www.armeps.am</w:t>
        </w:r>
      </w:hyperlink>
      <w:r w:rsidRPr="004F4C85">
        <w:rPr>
          <w:rStyle w:val="Hyperlink"/>
          <w:rFonts w:ascii="GHEA Grapalat" w:hAnsi="GHEA Grapalat"/>
          <w:lang w:val="hy-AM"/>
        </w:rPr>
        <w:t>):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 </w:t>
      </w:r>
    </w:p>
    <w:p w:rsidR="00144477" w:rsidRPr="000821F7" w:rsidRDefault="00144477" w:rsidP="000821F7">
      <w:pPr>
        <w:suppressAutoHyphens/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Հայտնում ենք, որ </w:t>
      </w:r>
      <w:r w:rsidRPr="004F4C85">
        <w:rPr>
          <w:rFonts w:ascii="GHEA Grapalat" w:hAnsi="GHEA Grapalat"/>
          <w:b/>
          <w:sz w:val="22"/>
          <w:szCs w:val="22"/>
          <w:lang w:val="hy-AM"/>
        </w:rPr>
        <w:t>Հայաստանի տարածքային զարգացման հիմնադրամը</w:t>
      </w:r>
      <w:r w:rsidRPr="004F4C8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>պատասխանատվություն չի կրում հայտատուի կողմից վերոնշյալ կայքերից մրցութային փաթեթի սխալ կամ ոչ ամբողջական ներբեռնման, ինչպես նաև հետագայում հրավերի փոփոխությունների առկայության դեպքում դրանց բացթողնման համար: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F4C85">
        <w:rPr>
          <w:rFonts w:ascii="GHEA Grapalat" w:hAnsi="GHEA Grapalat"/>
          <w:spacing w:val="-2"/>
          <w:lang w:val="hy-AM"/>
        </w:rPr>
        <w:t xml:space="preserve">5. </w:t>
      </w:r>
      <w:r w:rsidRPr="004F4C85">
        <w:rPr>
          <w:rFonts w:ascii="GHEA Grapalat" w:hAnsi="GHEA Grapalat"/>
          <w:spacing w:val="-2"/>
          <w:lang w:val="hy-AM"/>
        </w:rPr>
        <w:tab/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Հայտերը պետք է ներկայացվեն </w:t>
      </w:r>
      <w:r w:rsidRPr="004F4C85">
        <w:rPr>
          <w:rFonts w:ascii="GHEA Grapalat" w:hAnsi="GHEA Grapalat"/>
          <w:b/>
          <w:spacing w:val="-2"/>
          <w:sz w:val="22"/>
          <w:szCs w:val="22"/>
          <w:u w:val="single"/>
          <w:lang w:val="hy-AM"/>
        </w:rPr>
        <w:t>միայն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էլեկտրոնային եղանակով՝ էլեկտրոնային գնումների </w:t>
      </w:r>
      <w:r w:rsidRPr="004F4C85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Armeps (</w:t>
      </w:r>
      <w:hyperlink r:id="rId12" w:history="1">
        <w:r w:rsidRPr="00A07A9B">
          <w:rPr>
            <w:rFonts w:ascii="GHEA Grapalat" w:hAnsi="GHEA Grapalat"/>
            <w:b/>
            <w:color w:val="FF0000"/>
            <w:spacing w:val="-2"/>
            <w:sz w:val="22"/>
            <w:szCs w:val="22"/>
            <w:lang w:val="hy-AM"/>
          </w:rPr>
          <w:t>www.armeps.am</w:t>
        </w:r>
      </w:hyperlink>
      <w:r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 կայքէջի) համակարգի</w:t>
      </w:r>
      <w:r w:rsidRPr="00A07A9B">
        <w:rPr>
          <w:rFonts w:ascii="GHEA Grapalat" w:hAnsi="GHEA Grapalat"/>
          <w:color w:val="FF0000"/>
          <w:spacing w:val="-2"/>
          <w:sz w:val="22"/>
          <w:szCs w:val="22"/>
          <w:lang w:val="hy-AM"/>
        </w:rPr>
        <w:t xml:space="preserve"> </w:t>
      </w:r>
      <w:r w:rsidRPr="00A07A9B">
        <w:rPr>
          <w:rFonts w:ascii="GHEA Grapalat" w:hAnsi="GHEA Grapalat"/>
          <w:spacing w:val="-2"/>
          <w:sz w:val="22"/>
          <w:szCs w:val="22"/>
          <w:lang w:val="hy-AM"/>
        </w:rPr>
        <w:t xml:space="preserve">միջոցով ամենաուշը </w:t>
      </w:r>
      <w:r w:rsidR="006B6C32"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2021</w:t>
      </w:r>
      <w:r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 թվականի 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հու</w:t>
      </w:r>
      <w:r w:rsid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լ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իսի</w:t>
      </w:r>
      <w:r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 xml:space="preserve"> </w:t>
      </w:r>
      <w:r w:rsid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1</w:t>
      </w:r>
      <w:r w:rsidR="00AB2D91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9</w:t>
      </w:r>
      <w:r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-ին ժամը 1</w:t>
      </w:r>
      <w:r w:rsidR="00222B64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2</w:t>
      </w:r>
      <w:bookmarkStart w:id="0" w:name="_GoBack"/>
      <w:bookmarkEnd w:id="0"/>
      <w:r w:rsidRPr="00A07A9B">
        <w:rPr>
          <w:rFonts w:ascii="GHEA Grapalat" w:hAnsi="GHEA Grapalat"/>
          <w:b/>
          <w:color w:val="FF0000"/>
          <w:spacing w:val="-2"/>
          <w:sz w:val="22"/>
          <w:szCs w:val="22"/>
          <w:lang w:val="hy-AM"/>
        </w:rPr>
        <w:t>:00-ին</w:t>
      </w:r>
      <w:r w:rsidRPr="00A07A9B">
        <w:rPr>
          <w:rFonts w:ascii="GHEA Grapalat" w:hAnsi="GHEA Grapalat"/>
          <w:spacing w:val="-2"/>
          <w:sz w:val="22"/>
          <w:szCs w:val="22"/>
          <w:lang w:val="hy-AM"/>
        </w:rPr>
        <w:t xml:space="preserve">: Հայտերը ներկայացնելու վերջնաժամկետը լրանալուց հետո ներկայացված հայտերը </w:t>
      </w:r>
      <w:r w:rsidRPr="00A07A9B">
        <w:rPr>
          <w:rFonts w:ascii="GHEA Grapalat" w:hAnsi="GHEA Grapalat"/>
          <w:b/>
          <w:spacing w:val="-2"/>
          <w:sz w:val="22"/>
          <w:szCs w:val="22"/>
          <w:lang w:val="hy-AM"/>
        </w:rPr>
        <w:t>չեն ըն</w:t>
      </w:r>
      <w:r w:rsidRPr="004F4C85">
        <w:rPr>
          <w:rFonts w:ascii="GHEA Grapalat" w:hAnsi="GHEA Grapalat"/>
          <w:b/>
          <w:spacing w:val="-2"/>
          <w:sz w:val="22"/>
          <w:szCs w:val="22"/>
          <w:lang w:val="hy-AM"/>
        </w:rPr>
        <w:t>դունվում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 Համակարգի կողմից։ </w:t>
      </w:r>
    </w:p>
    <w:p w:rsidR="006B6C32" w:rsidRPr="000821F7" w:rsidRDefault="00144477" w:rsidP="00144477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GHEA Grapalat" w:hAnsi="GHEA Grapalat"/>
          <w:spacing w:val="-2"/>
          <w:sz w:val="22"/>
          <w:szCs w:val="22"/>
          <w:lang w:val="hy-AM"/>
        </w:rPr>
      </w:pPr>
      <w:r w:rsidRPr="004F4C85">
        <w:rPr>
          <w:rFonts w:ascii="GHEA Grapalat" w:hAnsi="GHEA Grapalat"/>
          <w:spacing w:val="-2"/>
          <w:lang w:val="hy-AM"/>
        </w:rPr>
        <w:lastRenderedPageBreak/>
        <w:t xml:space="preserve">6. </w:t>
      </w:r>
      <w:r w:rsidRPr="004F4C85">
        <w:rPr>
          <w:rFonts w:ascii="GHEA Grapalat" w:hAnsi="GHEA Grapalat"/>
          <w:spacing w:val="-2"/>
          <w:lang w:val="hy-AM"/>
        </w:rPr>
        <w:tab/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Բոլոր հայտերը պետք է ուղեկցվեն </w:t>
      </w:r>
      <w:r w:rsidRPr="004F4C85">
        <w:rPr>
          <w:rFonts w:ascii="GHEA Grapalat" w:hAnsi="GHEA Grapalat"/>
          <w:b/>
          <w:spacing w:val="-2"/>
          <w:sz w:val="22"/>
          <w:szCs w:val="22"/>
          <w:lang w:val="hy-AM"/>
        </w:rPr>
        <w:t>Մրցույթի ապահովման հայտարարագրով</w:t>
      </w:r>
      <w:r w:rsidRPr="004F4C85">
        <w:rPr>
          <w:rFonts w:ascii="GHEA Grapalat" w:hAnsi="GHEA Grapalat"/>
          <w:spacing w:val="-2"/>
          <w:sz w:val="22"/>
          <w:szCs w:val="22"/>
          <w:lang w:val="hy-AM"/>
        </w:rPr>
        <w:t xml:space="preserve">: </w:t>
      </w:r>
    </w:p>
    <w:p w:rsidR="00144477" w:rsidRPr="004F4C85" w:rsidRDefault="00144477" w:rsidP="00144477">
      <w:pPr>
        <w:suppressAutoHyphens/>
        <w:rPr>
          <w:rFonts w:ascii="GHEA Grapalat" w:hAnsi="GHEA Grapalat"/>
          <w:i/>
          <w:lang w:val="hy-AM"/>
        </w:rPr>
      </w:pPr>
      <w:r w:rsidRPr="004F4C85">
        <w:rPr>
          <w:rFonts w:ascii="GHEA Grapalat" w:hAnsi="GHEA Grapalat"/>
          <w:iCs/>
          <w:spacing w:val="-2"/>
          <w:lang w:val="hy-AM"/>
        </w:rPr>
        <w:t>7.</w:t>
      </w:r>
      <w:r w:rsidRPr="004F4C85">
        <w:rPr>
          <w:rFonts w:ascii="GHEA Grapalat" w:hAnsi="GHEA Grapalat"/>
          <w:iCs/>
          <w:spacing w:val="-2"/>
          <w:lang w:val="hy-AM"/>
        </w:rPr>
        <w:tab/>
      </w:r>
      <w:r w:rsidRPr="004F4C85">
        <w:rPr>
          <w:rFonts w:ascii="GHEA Grapalat" w:hAnsi="GHEA Grapalat"/>
          <w:iCs/>
          <w:sz w:val="22"/>
          <w:szCs w:val="22"/>
          <w:lang w:val="hy-AM"/>
        </w:rPr>
        <w:t>Պատվիրատուի հասցեն ներկայացված է ստորև`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>Հայաստանի տարածքային զարգացման հիմնադրամ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>պարոն Արթուր Սողոմոնյան, Գործադիր տնօրեն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>ՀՀ, ք. Երևան 0037, Կ. Ուլնեցու 31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>Հեռ.՝ 374 060 50 15 60</w:t>
      </w:r>
    </w:p>
    <w:p w:rsidR="00144477" w:rsidRPr="004F4C85" w:rsidRDefault="00144477" w:rsidP="00144477">
      <w:pPr>
        <w:suppressAutoHyphens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 xml:space="preserve">Էլ. հասցե` ` </w:t>
      </w:r>
      <w:hyperlink r:id="rId13" w:history="1">
        <w:r w:rsidRPr="00277BEC">
          <w:rPr>
            <w:rFonts w:ascii="GHEA Grapalat" w:hAnsi="GHEA Grapalat"/>
            <w:b/>
            <w:lang w:val="hy-AM"/>
          </w:rPr>
          <w:t>procurement@atdf.am</w:t>
        </w:r>
      </w:hyperlink>
    </w:p>
    <w:p w:rsidR="00371D48" w:rsidRPr="00144477" w:rsidRDefault="00144477" w:rsidP="00144477">
      <w:pPr>
        <w:suppressAutoHyphens/>
        <w:jc w:val="both"/>
        <w:rPr>
          <w:rFonts w:ascii="Sylfaen" w:hAnsi="Sylfaen"/>
          <w:lang w:val="hy-AM"/>
        </w:rPr>
      </w:pPr>
      <w:r w:rsidRPr="004F4C85">
        <w:rPr>
          <w:rFonts w:ascii="GHEA Grapalat" w:hAnsi="GHEA Grapalat"/>
          <w:b/>
          <w:sz w:val="22"/>
          <w:szCs w:val="22"/>
          <w:lang w:val="hy-AM"/>
        </w:rPr>
        <w:t xml:space="preserve">Վեբկայք` </w:t>
      </w:r>
      <w:r w:rsidRPr="004F4C85">
        <w:rPr>
          <w:rFonts w:ascii="GHEA Grapalat" w:hAnsi="GHEA Grapalat"/>
          <w:b/>
          <w:sz w:val="22"/>
        </w:rPr>
        <w:t>www.</w:t>
      </w:r>
      <w:r w:rsidRPr="004F4C85">
        <w:rPr>
          <w:rFonts w:ascii="GHEA Grapalat" w:hAnsi="GHEA Grapalat"/>
          <w:b/>
          <w:sz w:val="22"/>
          <w:lang w:val="hy-AM"/>
        </w:rPr>
        <w:t>atdf</w:t>
      </w:r>
      <w:r w:rsidRPr="004F4C85">
        <w:rPr>
          <w:rFonts w:ascii="GHEA Grapalat" w:hAnsi="GHEA Grapalat"/>
          <w:b/>
          <w:sz w:val="22"/>
        </w:rPr>
        <w:t>.am</w:t>
      </w:r>
    </w:p>
    <w:sectPr w:rsidR="00371D48" w:rsidRPr="00144477" w:rsidSect="00CE218F">
      <w:headerReference w:type="even" r:id="rId14"/>
      <w:headerReference w:type="default" r:id="rId15"/>
      <w:footerReference w:type="first" r:id="rId16"/>
      <w:pgSz w:w="12240" w:h="15840" w:code="1"/>
      <w:pgMar w:top="1440" w:right="1440" w:bottom="1440" w:left="1800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457" w:rsidRDefault="00DB2457" w:rsidP="00144477">
      <w:r>
        <w:separator/>
      </w:r>
    </w:p>
  </w:endnote>
  <w:endnote w:type="continuationSeparator" w:id="0">
    <w:p w:rsidR="00DB2457" w:rsidRDefault="00DB2457" w:rsidP="0014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13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439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2457" w:rsidRDefault="00DB24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B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2457" w:rsidRDefault="00DB24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457" w:rsidRDefault="00DB2457" w:rsidP="00144477">
      <w:r>
        <w:separator/>
      </w:r>
    </w:p>
  </w:footnote>
  <w:footnote w:type="continuationSeparator" w:id="0">
    <w:p w:rsidR="00DB2457" w:rsidRDefault="00DB2457" w:rsidP="00144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457" w:rsidRDefault="00DB2457">
    <w:pPr>
      <w:pStyle w:val="Header"/>
    </w:pPr>
    <w:r>
      <w:rPr>
        <w:rStyle w:val="PageNumber"/>
        <w:rFonts w:cs="Arial"/>
      </w:rPr>
      <w:t>3-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46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  <w:t>Section X - Contract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12036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B2457" w:rsidRDefault="00DB245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B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2457" w:rsidRDefault="00DB24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96"/>
    <w:rsid w:val="0002108F"/>
    <w:rsid w:val="00074FDB"/>
    <w:rsid w:val="000821F7"/>
    <w:rsid w:val="001019CF"/>
    <w:rsid w:val="001401F2"/>
    <w:rsid w:val="00144477"/>
    <w:rsid w:val="00165E6F"/>
    <w:rsid w:val="001A72AA"/>
    <w:rsid w:val="00222B64"/>
    <w:rsid w:val="00225E55"/>
    <w:rsid w:val="00237976"/>
    <w:rsid w:val="002A2804"/>
    <w:rsid w:val="00371D48"/>
    <w:rsid w:val="003B7241"/>
    <w:rsid w:val="003F0187"/>
    <w:rsid w:val="005D6A67"/>
    <w:rsid w:val="0065549F"/>
    <w:rsid w:val="00665544"/>
    <w:rsid w:val="006B6C32"/>
    <w:rsid w:val="006C05F2"/>
    <w:rsid w:val="00806B85"/>
    <w:rsid w:val="00882E1A"/>
    <w:rsid w:val="00985BBB"/>
    <w:rsid w:val="009B3D96"/>
    <w:rsid w:val="009B5D45"/>
    <w:rsid w:val="00A07A9B"/>
    <w:rsid w:val="00A911E8"/>
    <w:rsid w:val="00AB2D91"/>
    <w:rsid w:val="00B05925"/>
    <w:rsid w:val="00BE1DA9"/>
    <w:rsid w:val="00C31D62"/>
    <w:rsid w:val="00CE218F"/>
    <w:rsid w:val="00D22381"/>
    <w:rsid w:val="00D6194B"/>
    <w:rsid w:val="00DB2457"/>
    <w:rsid w:val="00DD613A"/>
    <w:rsid w:val="00F3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477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44477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rsid w:val="00144477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144477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144477"/>
    <w:rPr>
      <w:rFonts w:ascii="Arial" w:eastAsia="Times New Roman" w:hAnsi="Arial" w:cs="Arial"/>
      <w:sz w:val="20"/>
      <w:szCs w:val="24"/>
    </w:rPr>
  </w:style>
  <w:style w:type="character" w:styleId="Hyperlink">
    <w:name w:val="Hyperlink"/>
    <w:uiPriority w:val="99"/>
    <w:rsid w:val="00144477"/>
    <w:rPr>
      <w:color w:val="0000FF"/>
      <w:u w:val="single"/>
    </w:rPr>
  </w:style>
  <w:style w:type="paragraph" w:customStyle="1" w:styleId="ChapterNumber">
    <w:name w:val="ChapterNumber"/>
    <w:rsid w:val="00144477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Heading1a">
    <w:name w:val="Heading 1a"/>
    <w:rsid w:val="00144477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Footer">
    <w:name w:val="footer"/>
    <w:basedOn w:val="Normal"/>
    <w:link w:val="FooterChar"/>
    <w:uiPriority w:val="99"/>
    <w:unhideWhenUsed/>
    <w:rsid w:val="00144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47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477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44477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rsid w:val="00144477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144477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144477"/>
    <w:rPr>
      <w:rFonts w:ascii="Arial" w:eastAsia="Times New Roman" w:hAnsi="Arial" w:cs="Arial"/>
      <w:sz w:val="20"/>
      <w:szCs w:val="24"/>
    </w:rPr>
  </w:style>
  <w:style w:type="character" w:styleId="Hyperlink">
    <w:name w:val="Hyperlink"/>
    <w:uiPriority w:val="99"/>
    <w:rsid w:val="00144477"/>
    <w:rPr>
      <w:color w:val="0000FF"/>
      <w:u w:val="single"/>
    </w:rPr>
  </w:style>
  <w:style w:type="paragraph" w:customStyle="1" w:styleId="ChapterNumber">
    <w:name w:val="ChapterNumber"/>
    <w:rsid w:val="00144477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Heading1a">
    <w:name w:val="Heading 1a"/>
    <w:rsid w:val="00144477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Footer">
    <w:name w:val="footer"/>
    <w:basedOn w:val="Normal"/>
    <w:link w:val="FooterChar"/>
    <w:uiPriority w:val="99"/>
    <w:unhideWhenUsed/>
    <w:rsid w:val="00144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47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yperlink" Target="mailto:procurement@atdf.a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orldbank.org/en/projects-operations/products-and-services/brief/procurement-new-framework" TargetMode="External"/><Relationship Id="rId12" Type="http://schemas.openxmlformats.org/officeDocument/2006/relationships/hyperlink" Target="http://www.armeps.a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rmeps.a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atdf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Sargsyan</dc:creator>
  <cp:keywords/>
  <dc:description/>
  <cp:lastModifiedBy>Areg Yeghiyan</cp:lastModifiedBy>
  <cp:revision>33</cp:revision>
  <dcterms:created xsi:type="dcterms:W3CDTF">2020-12-23T08:32:00Z</dcterms:created>
  <dcterms:modified xsi:type="dcterms:W3CDTF">2021-06-21T13:43:00Z</dcterms:modified>
</cp:coreProperties>
</file>